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kern w:val="0"/>
        </w:rPr>
      </w:pPr>
      <w:r w:rsidRPr="00355B5F">
        <w:rPr>
          <w:rFonts w:ascii="Helvetica" w:hAnsi="Helvetica" w:cs="Helvetica"/>
          <w:b/>
          <w:bCs/>
          <w:kern w:val="0"/>
        </w:rPr>
        <w:t>PAKTA INTEGRITAS</w:t>
      </w:r>
    </w:p>
    <w:p w:rsid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kern w:val="0"/>
        </w:rPr>
      </w:pP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  <w:r>
        <w:rPr>
          <w:rFonts w:ascii="Helvetica" w:hAnsi="Helvetica" w:cs="Helvetica"/>
          <w:kern w:val="0"/>
        </w:rPr>
        <w:br/>
      </w:r>
      <w:r w:rsidRPr="00355B5F">
        <w:rPr>
          <w:rFonts w:ascii="Times New Roman" w:hAnsi="Times New Roman" w:cs="Times New Roman"/>
          <w:kern w:val="0"/>
        </w:rPr>
        <w:t xml:space="preserve">Saya yang </w:t>
      </w:r>
      <w:proofErr w:type="spellStart"/>
      <w:r w:rsidRPr="00355B5F">
        <w:rPr>
          <w:rFonts w:ascii="Times New Roman" w:hAnsi="Times New Roman" w:cs="Times New Roman"/>
          <w:kern w:val="0"/>
        </w:rPr>
        <w:t>bertanda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tangan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di </w:t>
      </w:r>
      <w:proofErr w:type="spellStart"/>
      <w:r w:rsidRPr="00355B5F">
        <w:rPr>
          <w:rFonts w:ascii="Times New Roman" w:hAnsi="Times New Roman" w:cs="Times New Roman"/>
          <w:kern w:val="0"/>
        </w:rPr>
        <w:t>bawah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ini</w:t>
      </w:r>
      <w:proofErr w:type="spellEnd"/>
      <w:r w:rsidRPr="00355B5F">
        <w:rPr>
          <w:rFonts w:ascii="Times New Roman" w:hAnsi="Times New Roman" w:cs="Times New Roman"/>
          <w:kern w:val="0"/>
        </w:rPr>
        <w:t>: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>Nama</w:t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  <w:t>: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 xml:space="preserve">NIK </w:t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  <w:t>: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>LPTK</w:t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  <w:t xml:space="preserve">: Universitas </w:t>
      </w:r>
      <w:proofErr w:type="spellStart"/>
      <w:r w:rsidRPr="00355B5F">
        <w:rPr>
          <w:rFonts w:ascii="Times New Roman" w:hAnsi="Times New Roman" w:cs="Times New Roman"/>
          <w:kern w:val="0"/>
        </w:rPr>
        <w:t>Bosowa</w:t>
      </w:r>
      <w:proofErr w:type="spellEnd"/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dengan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ini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menyatakan</w:t>
      </w:r>
      <w:proofErr w:type="spellEnd"/>
      <w:r w:rsidRPr="00355B5F">
        <w:rPr>
          <w:rFonts w:ascii="Times New Roman" w:hAnsi="Times New Roman" w:cs="Times New Roman"/>
          <w:kern w:val="0"/>
        </w:rPr>
        <w:t>:</w:t>
      </w:r>
    </w:p>
    <w:p w:rsidR="00355B5F" w:rsidRPr="00355B5F" w:rsidRDefault="00355B5F" w:rsidP="00355B5F">
      <w:pPr>
        <w:pStyle w:val="ListParagraph"/>
        <w:numPr>
          <w:ilvl w:val="0"/>
          <w:numId w:val="3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567" w:hanging="567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A</w:t>
      </w:r>
      <w:r w:rsidRPr="00355B5F">
        <w:rPr>
          <w:rFonts w:ascii="Times New Roman" w:hAnsi="Times New Roman" w:cs="Times New Roman"/>
          <w:kern w:val="0"/>
        </w:rPr>
        <w:t>kan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mengikuti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dan </w:t>
      </w:r>
      <w:proofErr w:type="spellStart"/>
      <w:r w:rsidRPr="00355B5F">
        <w:rPr>
          <w:rFonts w:ascii="Times New Roman" w:hAnsi="Times New Roman" w:cs="Times New Roman"/>
          <w:kern w:val="0"/>
        </w:rPr>
        <w:t>menyelesaikan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PPG </w:t>
      </w:r>
      <w:proofErr w:type="spellStart"/>
      <w:r w:rsidRPr="00355B5F">
        <w:rPr>
          <w:rFonts w:ascii="Times New Roman" w:hAnsi="Times New Roman" w:cs="Times New Roman"/>
          <w:kern w:val="0"/>
        </w:rPr>
        <w:t>bagi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Guru </w:t>
      </w:r>
      <w:proofErr w:type="spellStart"/>
      <w:r w:rsidRPr="00355B5F">
        <w:rPr>
          <w:rFonts w:ascii="Times New Roman" w:hAnsi="Times New Roman" w:cs="Times New Roman"/>
          <w:kern w:val="0"/>
        </w:rPr>
        <w:t>Tertentu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Tahun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2025 </w:t>
      </w:r>
      <w:proofErr w:type="spellStart"/>
      <w:r w:rsidRPr="00355B5F">
        <w:rPr>
          <w:rFonts w:ascii="Times New Roman" w:hAnsi="Times New Roman" w:cs="Times New Roman"/>
          <w:kern w:val="0"/>
        </w:rPr>
        <w:t>sesuai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dengan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ketentuan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yang </w:t>
      </w:r>
      <w:proofErr w:type="spellStart"/>
      <w:r w:rsidRPr="00355B5F">
        <w:rPr>
          <w:rFonts w:ascii="Times New Roman" w:hAnsi="Times New Roman" w:cs="Times New Roman"/>
          <w:kern w:val="0"/>
        </w:rPr>
        <w:t>ditetapkan</w:t>
      </w:r>
      <w:proofErr w:type="spellEnd"/>
      <w:r w:rsidRPr="00355B5F">
        <w:rPr>
          <w:rFonts w:ascii="Times New Roman" w:hAnsi="Times New Roman" w:cs="Times New Roman"/>
          <w:kern w:val="0"/>
        </w:rPr>
        <w:t>.</w:t>
      </w:r>
    </w:p>
    <w:p w:rsidR="00355B5F" w:rsidRPr="00355B5F" w:rsidRDefault="00355B5F" w:rsidP="00355B5F">
      <w:pPr>
        <w:pStyle w:val="ListParagraph"/>
        <w:numPr>
          <w:ilvl w:val="0"/>
          <w:numId w:val="3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567" w:hanging="567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>A</w:t>
      </w:r>
      <w:r w:rsidRPr="00355B5F">
        <w:rPr>
          <w:rFonts w:ascii="Times New Roman" w:hAnsi="Times New Roman" w:cs="Times New Roman"/>
          <w:kern w:val="0"/>
        </w:rPr>
        <w:t xml:space="preserve">kan </w:t>
      </w:r>
      <w:proofErr w:type="spellStart"/>
      <w:r w:rsidRPr="00355B5F">
        <w:rPr>
          <w:rFonts w:ascii="Times New Roman" w:hAnsi="Times New Roman" w:cs="Times New Roman"/>
          <w:kern w:val="0"/>
        </w:rPr>
        <w:t>menerima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sanksi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tidak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menerima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beasiswa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ataupun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bantuan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lainnya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untuk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biaya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PPG pada </w:t>
      </w:r>
      <w:proofErr w:type="spellStart"/>
      <w:r w:rsidRPr="00355B5F">
        <w:rPr>
          <w:rFonts w:ascii="Times New Roman" w:hAnsi="Times New Roman" w:cs="Times New Roman"/>
          <w:kern w:val="0"/>
        </w:rPr>
        <w:t>tahun-tahun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berikutnya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apabila</w:t>
      </w:r>
      <w:proofErr w:type="spellEnd"/>
      <w:r w:rsidRPr="00355B5F">
        <w:rPr>
          <w:rFonts w:ascii="Times New Roman" w:hAnsi="Times New Roman" w:cs="Times New Roman"/>
          <w:kern w:val="0"/>
        </w:rPr>
        <w:t>:</w:t>
      </w:r>
    </w:p>
    <w:p w:rsidR="00355B5F" w:rsidRPr="00355B5F" w:rsidRDefault="00355B5F" w:rsidP="00355B5F">
      <w:pPr>
        <w:pStyle w:val="ListParagraph"/>
        <w:numPr>
          <w:ilvl w:val="0"/>
          <w:numId w:val="5"/>
        </w:numPr>
        <w:tabs>
          <w:tab w:val="left" w:pos="567"/>
          <w:tab w:val="left" w:pos="1134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993" w:hanging="426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terlibat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dalam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gerakan</w:t>
      </w:r>
      <w:proofErr w:type="spellEnd"/>
      <w:r w:rsidRPr="00355B5F">
        <w:rPr>
          <w:rFonts w:ascii="Times New Roman" w:hAnsi="Times New Roman" w:cs="Times New Roman"/>
          <w:kern w:val="0"/>
        </w:rPr>
        <w:t>/</w:t>
      </w:r>
      <w:proofErr w:type="spellStart"/>
      <w:r w:rsidRPr="00355B5F">
        <w:rPr>
          <w:rFonts w:ascii="Times New Roman" w:hAnsi="Times New Roman" w:cs="Times New Roman"/>
          <w:kern w:val="0"/>
        </w:rPr>
        <w:t>organisasi</w:t>
      </w:r>
      <w:proofErr w:type="spellEnd"/>
      <w:r w:rsidRPr="00355B5F">
        <w:rPr>
          <w:rFonts w:ascii="Times New Roman" w:hAnsi="Times New Roman" w:cs="Times New Roman"/>
          <w:kern w:val="0"/>
        </w:rPr>
        <w:t>/</w:t>
      </w:r>
      <w:proofErr w:type="spellStart"/>
      <w:r w:rsidRPr="00355B5F">
        <w:rPr>
          <w:rFonts w:ascii="Times New Roman" w:hAnsi="Times New Roman" w:cs="Times New Roman"/>
          <w:kern w:val="0"/>
        </w:rPr>
        <w:t>ideologi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yang </w:t>
      </w:r>
      <w:proofErr w:type="spellStart"/>
      <w:r w:rsidRPr="00355B5F">
        <w:rPr>
          <w:rFonts w:ascii="Times New Roman" w:hAnsi="Times New Roman" w:cs="Times New Roman"/>
          <w:kern w:val="0"/>
        </w:rPr>
        <w:t>bertentangan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dan/</w:t>
      </w:r>
      <w:proofErr w:type="spellStart"/>
      <w:r w:rsidRPr="00355B5F">
        <w:rPr>
          <w:rFonts w:ascii="Times New Roman" w:hAnsi="Times New Roman" w:cs="Times New Roman"/>
          <w:kern w:val="0"/>
        </w:rPr>
        <w:t>atau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berpotensi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mengganggu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ideologi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Pancasila, </w:t>
      </w:r>
      <w:proofErr w:type="spellStart"/>
      <w:r w:rsidRPr="00355B5F">
        <w:rPr>
          <w:rFonts w:ascii="Times New Roman" w:hAnsi="Times New Roman" w:cs="Times New Roman"/>
          <w:kern w:val="0"/>
        </w:rPr>
        <w:t>Undang-Undang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Dasar 1945, dan Negara </w:t>
      </w:r>
      <w:proofErr w:type="spellStart"/>
      <w:r w:rsidRPr="00355B5F">
        <w:rPr>
          <w:rFonts w:ascii="Times New Roman" w:hAnsi="Times New Roman" w:cs="Times New Roman"/>
          <w:kern w:val="0"/>
        </w:rPr>
        <w:t>Kesatuan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Republik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Indonesia;</w:t>
      </w:r>
    </w:p>
    <w:p w:rsidR="00355B5F" w:rsidRPr="00355B5F" w:rsidRDefault="00355B5F" w:rsidP="00355B5F">
      <w:pPr>
        <w:pStyle w:val="ListParagraph"/>
        <w:numPr>
          <w:ilvl w:val="0"/>
          <w:numId w:val="5"/>
        </w:numPr>
        <w:tabs>
          <w:tab w:val="left" w:pos="567"/>
          <w:tab w:val="left" w:pos="1134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993" w:hanging="426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terlibat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dalam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aktivitas</w:t>
      </w:r>
      <w:proofErr w:type="spellEnd"/>
      <w:r w:rsidRPr="00355B5F">
        <w:rPr>
          <w:rFonts w:ascii="Times New Roman" w:hAnsi="Times New Roman" w:cs="Times New Roman"/>
          <w:kern w:val="0"/>
        </w:rPr>
        <w:t>/</w:t>
      </w:r>
      <w:proofErr w:type="spellStart"/>
      <w:r w:rsidRPr="00355B5F">
        <w:rPr>
          <w:rFonts w:ascii="Times New Roman" w:hAnsi="Times New Roman" w:cs="Times New Roman"/>
          <w:kern w:val="0"/>
        </w:rPr>
        <w:t>tindakan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yang </w:t>
      </w:r>
      <w:proofErr w:type="spellStart"/>
      <w:r w:rsidRPr="00355B5F">
        <w:rPr>
          <w:rFonts w:ascii="Times New Roman" w:hAnsi="Times New Roman" w:cs="Times New Roman"/>
          <w:kern w:val="0"/>
        </w:rPr>
        <w:t>melanggar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hukum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dan </w:t>
      </w:r>
      <w:proofErr w:type="spellStart"/>
      <w:r w:rsidRPr="00355B5F">
        <w:rPr>
          <w:rFonts w:ascii="Times New Roman" w:hAnsi="Times New Roman" w:cs="Times New Roman"/>
          <w:kern w:val="0"/>
        </w:rPr>
        <w:t>norma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sosial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masyarakat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Indonesia;</w:t>
      </w:r>
    </w:p>
    <w:p w:rsidR="00355B5F" w:rsidRPr="00355B5F" w:rsidRDefault="00355B5F" w:rsidP="00355B5F">
      <w:pPr>
        <w:pStyle w:val="ListParagraph"/>
        <w:numPr>
          <w:ilvl w:val="0"/>
          <w:numId w:val="5"/>
        </w:numPr>
        <w:tabs>
          <w:tab w:val="left" w:pos="567"/>
          <w:tab w:val="left" w:pos="1134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993" w:hanging="426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terbukti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menggunakan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beasiswa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atau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Bantuan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pelaksanaan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PPG </w:t>
      </w:r>
      <w:proofErr w:type="spellStart"/>
      <w:r w:rsidRPr="00355B5F">
        <w:rPr>
          <w:rFonts w:ascii="Times New Roman" w:hAnsi="Times New Roman" w:cs="Times New Roman"/>
          <w:kern w:val="0"/>
        </w:rPr>
        <w:t>tidak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sesuai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dengan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ketentuan</w:t>
      </w:r>
      <w:proofErr w:type="spellEnd"/>
      <w:r w:rsidRPr="00355B5F">
        <w:rPr>
          <w:rFonts w:ascii="Times New Roman" w:hAnsi="Times New Roman" w:cs="Times New Roman"/>
          <w:kern w:val="0"/>
        </w:rPr>
        <w:t> </w:t>
      </w:r>
      <w:proofErr w:type="spellStart"/>
      <w:r w:rsidRPr="00355B5F">
        <w:rPr>
          <w:rFonts w:ascii="Times New Roman" w:hAnsi="Times New Roman" w:cs="Times New Roman"/>
          <w:kern w:val="0"/>
        </w:rPr>
        <w:t>peraturan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perundang-undangan</w:t>
      </w:r>
      <w:proofErr w:type="spellEnd"/>
      <w:r w:rsidRPr="00355B5F">
        <w:rPr>
          <w:rFonts w:ascii="Times New Roman" w:hAnsi="Times New Roman" w:cs="Times New Roman"/>
          <w:kern w:val="0"/>
        </w:rPr>
        <w:t>;</w:t>
      </w:r>
    </w:p>
    <w:p w:rsidR="00355B5F" w:rsidRPr="00355B5F" w:rsidRDefault="00355B5F" w:rsidP="00355B5F">
      <w:pPr>
        <w:pStyle w:val="ListParagraph"/>
        <w:numPr>
          <w:ilvl w:val="0"/>
          <w:numId w:val="5"/>
        </w:numPr>
        <w:tabs>
          <w:tab w:val="left" w:pos="567"/>
          <w:tab w:val="left" w:pos="1134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993" w:hanging="426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menerima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beasiswa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atau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Bantuan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pelaksanaan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PPG </w:t>
      </w:r>
      <w:proofErr w:type="spellStart"/>
      <w:r w:rsidRPr="00355B5F">
        <w:rPr>
          <w:rFonts w:ascii="Times New Roman" w:hAnsi="Times New Roman" w:cs="Times New Roman"/>
          <w:kern w:val="0"/>
        </w:rPr>
        <w:t>dari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sumber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lain; dan/</w:t>
      </w:r>
      <w:proofErr w:type="spellStart"/>
      <w:r w:rsidRPr="00355B5F">
        <w:rPr>
          <w:rFonts w:ascii="Times New Roman" w:hAnsi="Times New Roman" w:cs="Times New Roman"/>
          <w:kern w:val="0"/>
        </w:rPr>
        <w:t>atau</w:t>
      </w:r>
      <w:proofErr w:type="spellEnd"/>
    </w:p>
    <w:p w:rsidR="00355B5F" w:rsidRPr="00355B5F" w:rsidRDefault="00355B5F" w:rsidP="00355B5F">
      <w:pPr>
        <w:pStyle w:val="ListParagraph"/>
        <w:numPr>
          <w:ilvl w:val="0"/>
          <w:numId w:val="5"/>
        </w:numPr>
        <w:tabs>
          <w:tab w:val="left" w:pos="567"/>
          <w:tab w:val="left" w:pos="1134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993" w:hanging="426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tidak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dapat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menyelesaikan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atau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berhenti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sebelum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PPG </w:t>
      </w:r>
      <w:proofErr w:type="spellStart"/>
      <w:r w:rsidRPr="00355B5F">
        <w:rPr>
          <w:rFonts w:ascii="Times New Roman" w:hAnsi="Times New Roman" w:cs="Times New Roman"/>
          <w:kern w:val="0"/>
        </w:rPr>
        <w:t>berakhir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dengan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alasan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yang </w:t>
      </w:r>
      <w:proofErr w:type="spellStart"/>
      <w:r w:rsidRPr="00355B5F">
        <w:rPr>
          <w:rFonts w:ascii="Times New Roman" w:hAnsi="Times New Roman" w:cs="Times New Roman"/>
          <w:kern w:val="0"/>
        </w:rPr>
        <w:t>tidak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dapat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dipertanggungjawabkan.</w:t>
      </w:r>
      <w:proofErr w:type="spellEnd"/>
    </w:p>
    <w:p w:rsidR="00355B5F" w:rsidRPr="00355B5F" w:rsidRDefault="00355B5F" w:rsidP="00355B5F">
      <w:pPr>
        <w:pStyle w:val="ListParagraph"/>
        <w:numPr>
          <w:ilvl w:val="0"/>
          <w:numId w:val="3"/>
        </w:numPr>
        <w:tabs>
          <w:tab w:val="left" w:pos="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ind w:left="567" w:hanging="567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B</w:t>
      </w:r>
      <w:r w:rsidRPr="00355B5F">
        <w:rPr>
          <w:rFonts w:ascii="Times New Roman" w:hAnsi="Times New Roman" w:cs="Times New Roman"/>
          <w:kern w:val="0"/>
        </w:rPr>
        <w:t>ersedia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menanggung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biaya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jika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harus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mengulang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pelaksanaan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Uji </w:t>
      </w:r>
      <w:proofErr w:type="spellStart"/>
      <w:r w:rsidRPr="00355B5F">
        <w:rPr>
          <w:rFonts w:ascii="Times New Roman" w:hAnsi="Times New Roman" w:cs="Times New Roman"/>
          <w:kern w:val="0"/>
        </w:rPr>
        <w:t>Kompetensi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Peserta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Pendidikan</w:t>
      </w:r>
      <w:r w:rsidRPr="00355B5F">
        <w:rPr>
          <w:rFonts w:ascii="Times New Roman" w:eastAsia="MS Gothic" w:hAnsi="Times New Roman" w:cs="Times New Roman"/>
          <w:kern w:val="0"/>
        </w:rPr>
        <w:t> </w:t>
      </w:r>
      <w:proofErr w:type="spellStart"/>
      <w:r w:rsidRPr="00355B5F">
        <w:rPr>
          <w:rFonts w:ascii="Times New Roman" w:hAnsi="Times New Roman" w:cs="Times New Roman"/>
          <w:kern w:val="0"/>
        </w:rPr>
        <w:t>Profesi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Guru (UKPPPG).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kern w:val="0"/>
        </w:rPr>
      </w:pPr>
      <w:proofErr w:type="spellStart"/>
      <w:r w:rsidRPr="00355B5F">
        <w:rPr>
          <w:rFonts w:ascii="Times New Roman" w:hAnsi="Times New Roman" w:cs="Times New Roman"/>
          <w:kern w:val="0"/>
        </w:rPr>
        <w:t>Demikian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pakta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integritas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ini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saya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buat </w:t>
      </w:r>
      <w:proofErr w:type="spellStart"/>
      <w:r w:rsidRPr="00355B5F">
        <w:rPr>
          <w:rFonts w:ascii="Times New Roman" w:hAnsi="Times New Roman" w:cs="Times New Roman"/>
          <w:kern w:val="0"/>
        </w:rPr>
        <w:t>dengan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sebenar-benarya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dan </w:t>
      </w:r>
      <w:proofErr w:type="spellStart"/>
      <w:r w:rsidRPr="00355B5F">
        <w:rPr>
          <w:rFonts w:ascii="Times New Roman" w:hAnsi="Times New Roman" w:cs="Times New Roman"/>
          <w:kern w:val="0"/>
        </w:rPr>
        <w:t>tanpa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adanya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paksaan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dari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pihak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manapun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untuk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digunakan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sebagaimana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mestinya</w:t>
      </w:r>
      <w:proofErr w:type="spellEnd"/>
      <w:r w:rsidRPr="00355B5F">
        <w:rPr>
          <w:rFonts w:ascii="Times New Roman" w:hAnsi="Times New Roman" w:cs="Times New Roman"/>
          <w:kern w:val="0"/>
        </w:rPr>
        <w:t>.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 xml:space="preserve">(Kota </w:t>
      </w:r>
      <w:proofErr w:type="spellStart"/>
      <w:r w:rsidRPr="00355B5F">
        <w:rPr>
          <w:rFonts w:ascii="Times New Roman" w:hAnsi="Times New Roman" w:cs="Times New Roman"/>
          <w:kern w:val="0"/>
        </w:rPr>
        <w:t>Domisili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355B5F">
        <w:rPr>
          <w:rFonts w:ascii="Times New Roman" w:hAnsi="Times New Roman" w:cs="Times New Roman"/>
          <w:kern w:val="0"/>
        </w:rPr>
        <w:t>Peserta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, </w:t>
      </w:r>
      <w:proofErr w:type="spellStart"/>
      <w:r w:rsidRPr="00355B5F">
        <w:rPr>
          <w:rFonts w:ascii="Times New Roman" w:hAnsi="Times New Roman" w:cs="Times New Roman"/>
          <w:kern w:val="0"/>
        </w:rPr>
        <w:t>tgl</w:t>
      </w:r>
      <w:proofErr w:type="spellEnd"/>
      <w:r w:rsidRPr="00355B5F">
        <w:rPr>
          <w:rFonts w:ascii="Times New Roman" w:hAnsi="Times New Roman" w:cs="Times New Roman"/>
          <w:kern w:val="0"/>
        </w:rPr>
        <w:t>/</w:t>
      </w:r>
      <w:proofErr w:type="spellStart"/>
      <w:r w:rsidRPr="00355B5F">
        <w:rPr>
          <w:rFonts w:ascii="Times New Roman" w:hAnsi="Times New Roman" w:cs="Times New Roman"/>
          <w:kern w:val="0"/>
        </w:rPr>
        <w:t>bulan</w:t>
      </w:r>
      <w:proofErr w:type="spellEnd"/>
      <w:r w:rsidRPr="00355B5F">
        <w:rPr>
          <w:rFonts w:ascii="Times New Roman" w:hAnsi="Times New Roman" w:cs="Times New Roman"/>
          <w:kern w:val="0"/>
        </w:rPr>
        <w:t>/</w:t>
      </w:r>
      <w:proofErr w:type="spellStart"/>
      <w:r w:rsidRPr="00355B5F">
        <w:rPr>
          <w:rFonts w:ascii="Times New Roman" w:hAnsi="Times New Roman" w:cs="Times New Roman"/>
          <w:kern w:val="0"/>
        </w:rPr>
        <w:t>tahun</w:t>
      </w:r>
      <w:proofErr w:type="spellEnd"/>
      <w:r w:rsidRPr="00355B5F">
        <w:rPr>
          <w:rFonts w:ascii="Times New Roman" w:hAnsi="Times New Roman" w:cs="Times New Roman"/>
          <w:kern w:val="0"/>
        </w:rPr>
        <w:t>)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  <w:t xml:space="preserve">………………, </w:t>
      </w:r>
      <w:r w:rsidRPr="00355B5F">
        <w:rPr>
          <w:rFonts w:ascii="Times New Roman" w:hAnsi="Times New Roman" w:cs="Times New Roman"/>
          <w:kern w:val="0"/>
        </w:rPr>
        <w:t>2025</w:t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kern w:val="0"/>
        </w:rPr>
      </w:pP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r w:rsidRPr="00355B5F">
        <w:rPr>
          <w:rFonts w:ascii="Times New Roman" w:hAnsi="Times New Roman" w:cs="Times New Roman"/>
          <w:kern w:val="0"/>
        </w:rPr>
        <w:tab/>
      </w:r>
      <w:proofErr w:type="spellStart"/>
      <w:r w:rsidRPr="00355B5F">
        <w:rPr>
          <w:rFonts w:ascii="Times New Roman" w:hAnsi="Times New Roman" w:cs="Times New Roman"/>
          <w:kern w:val="0"/>
        </w:rPr>
        <w:t>Peserta</w:t>
      </w:r>
      <w:proofErr w:type="spellEnd"/>
      <w:r w:rsidRPr="00355B5F">
        <w:rPr>
          <w:rFonts w:ascii="Times New Roman" w:hAnsi="Times New Roman" w:cs="Times New Roman"/>
          <w:kern w:val="0"/>
        </w:rPr>
        <w:t xml:space="preserve"> PPG,</w:t>
      </w:r>
    </w:p>
    <w:p w:rsidR="00355B5F" w:rsidRPr="00355B5F" w:rsidRDefault="00355B5F" w:rsidP="00355B5F">
      <w:pPr>
        <w:rPr>
          <w:rFonts w:ascii="Times New Roman" w:hAnsi="Times New Roman" w:cs="Times New Roman"/>
          <w:kern w:val="0"/>
        </w:rPr>
      </w:pPr>
    </w:p>
    <w:p w:rsidR="00BD0A75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E7E6E6" w:themeColor="background2"/>
          <w:kern w:val="0"/>
        </w:rPr>
      </w:pPr>
      <w:r>
        <w:rPr>
          <w:rFonts w:ascii="Times New Roman" w:hAnsi="Times New Roman" w:cs="Times New Roman"/>
          <w:b/>
          <w:bCs/>
          <w:color w:val="E7E6E6" w:themeColor="background2"/>
          <w:kern w:val="0"/>
        </w:rPr>
        <w:tab/>
      </w:r>
      <w:r>
        <w:rPr>
          <w:rFonts w:ascii="Times New Roman" w:hAnsi="Times New Roman" w:cs="Times New Roman"/>
          <w:b/>
          <w:bCs/>
          <w:color w:val="E7E6E6" w:themeColor="background2"/>
          <w:kern w:val="0"/>
        </w:rPr>
        <w:tab/>
      </w:r>
      <w:r>
        <w:rPr>
          <w:rFonts w:ascii="Times New Roman" w:hAnsi="Times New Roman" w:cs="Times New Roman"/>
          <w:b/>
          <w:bCs/>
          <w:color w:val="E7E6E6" w:themeColor="background2"/>
          <w:kern w:val="0"/>
        </w:rPr>
        <w:tab/>
      </w:r>
      <w:r>
        <w:rPr>
          <w:rFonts w:ascii="Times New Roman" w:hAnsi="Times New Roman" w:cs="Times New Roman"/>
          <w:b/>
          <w:bCs/>
          <w:color w:val="E7E6E6" w:themeColor="background2"/>
          <w:kern w:val="0"/>
        </w:rPr>
        <w:tab/>
      </w:r>
      <w:r>
        <w:rPr>
          <w:rFonts w:ascii="Times New Roman" w:hAnsi="Times New Roman" w:cs="Times New Roman"/>
          <w:b/>
          <w:bCs/>
          <w:color w:val="E7E6E6" w:themeColor="background2"/>
          <w:kern w:val="0"/>
        </w:rPr>
        <w:tab/>
      </w:r>
      <w:proofErr w:type="spellStart"/>
      <w:r w:rsidRPr="00355B5F">
        <w:rPr>
          <w:rFonts w:ascii="Times New Roman" w:hAnsi="Times New Roman" w:cs="Times New Roman"/>
          <w:b/>
          <w:bCs/>
          <w:color w:val="E7E6E6" w:themeColor="background2"/>
          <w:kern w:val="0"/>
        </w:rPr>
        <w:t>meterai</w:t>
      </w:r>
      <w:proofErr w:type="spellEnd"/>
      <w:r w:rsidRPr="00355B5F">
        <w:rPr>
          <w:rFonts w:ascii="Times New Roman" w:hAnsi="Times New Roman" w:cs="Times New Roman"/>
          <w:b/>
          <w:bCs/>
          <w:color w:val="E7E6E6" w:themeColor="background2"/>
          <w:kern w:val="0"/>
        </w:rPr>
        <w:t xml:space="preserve"> 10.000</w:t>
      </w:r>
    </w:p>
    <w:p w:rsidR="00355B5F" w:rsidRPr="00355B5F" w:rsidRDefault="00355B5F" w:rsidP="00355B5F">
      <w:pPr>
        <w:rPr>
          <w:rFonts w:ascii="Times New Roman" w:hAnsi="Times New Roman" w:cs="Times New Roman"/>
          <w:b/>
          <w:bCs/>
          <w:color w:val="E7E6E6" w:themeColor="background2"/>
          <w:kern w:val="0"/>
        </w:rPr>
      </w:pPr>
    </w:p>
    <w:p w:rsidR="00355B5F" w:rsidRPr="00355B5F" w:rsidRDefault="00355B5F" w:rsidP="00355B5F">
      <w:pPr>
        <w:rPr>
          <w:rFonts w:ascii="Times New Roman" w:hAnsi="Times New Roman" w:cs="Times New Roman"/>
          <w:b/>
          <w:bCs/>
          <w:color w:val="E7E6E6" w:themeColor="background2"/>
          <w:kern w:val="0"/>
        </w:rPr>
      </w:pPr>
    </w:p>
    <w:p w:rsidR="00355B5F" w:rsidRPr="00355B5F" w:rsidRDefault="00355B5F" w:rsidP="00355B5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E7E6E6" w:themeColor="background2"/>
        </w:rPr>
      </w:pP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>
        <w:rPr>
          <w:rFonts w:ascii="Times New Roman" w:hAnsi="Times New Roman" w:cs="Times New Roman"/>
          <w:color w:val="000000" w:themeColor="text1"/>
          <w:kern w:val="0"/>
        </w:rPr>
        <w:tab/>
      </w:r>
      <w:r w:rsidRPr="00355B5F">
        <w:rPr>
          <w:rFonts w:ascii="Times New Roman" w:hAnsi="Times New Roman" w:cs="Times New Roman"/>
          <w:color w:val="000000" w:themeColor="text1"/>
          <w:kern w:val="0"/>
        </w:rPr>
        <w:t xml:space="preserve">Nama </w:t>
      </w:r>
      <w:proofErr w:type="spellStart"/>
      <w:r w:rsidRPr="00355B5F">
        <w:rPr>
          <w:rFonts w:ascii="Times New Roman" w:hAnsi="Times New Roman" w:cs="Times New Roman"/>
          <w:color w:val="000000" w:themeColor="text1"/>
          <w:kern w:val="0"/>
        </w:rPr>
        <w:t>Mahasiswa</w:t>
      </w:r>
      <w:proofErr w:type="spellEnd"/>
    </w:p>
    <w:p w:rsidR="00355B5F" w:rsidRPr="00355B5F" w:rsidRDefault="00355B5F">
      <w:pPr>
        <w:ind w:left="2160" w:firstLine="720"/>
        <w:rPr>
          <w:color w:val="E7E6E6" w:themeColor="background2"/>
        </w:rPr>
      </w:pPr>
    </w:p>
    <w:sectPr w:rsidR="00355B5F" w:rsidRPr="00355B5F" w:rsidSect="00355B5F">
      <w:pgSz w:w="11900" w:h="16840"/>
      <w:pgMar w:top="2268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4CFE0C90"/>
    <w:lvl w:ilvl="0" w:tplc="6B923AF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lowerLetter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82928ED"/>
    <w:multiLevelType w:val="hybridMultilevel"/>
    <w:tmpl w:val="75383EF4"/>
    <w:lvl w:ilvl="0" w:tplc="C05AF47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BBB2DD7"/>
    <w:multiLevelType w:val="hybridMultilevel"/>
    <w:tmpl w:val="B6A69AB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C7E40F1"/>
    <w:multiLevelType w:val="hybridMultilevel"/>
    <w:tmpl w:val="AC4C8BB6"/>
    <w:lvl w:ilvl="0" w:tplc="6626613C">
      <w:start w:val="1"/>
      <w:numFmt w:val="lowerLetter"/>
      <w:lvlText w:val="%1."/>
      <w:lvlJc w:val="left"/>
      <w:pPr>
        <w:ind w:left="2160" w:hanging="360"/>
      </w:pPr>
      <w:rPr>
        <w:rFonts w:ascii="Helvetica" w:eastAsiaTheme="minorHAnsi" w:hAnsi="Helvetica" w:cs="Helvetica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851096321">
    <w:abstractNumId w:val="0"/>
  </w:num>
  <w:num w:numId="2" w16cid:durableId="1881356791">
    <w:abstractNumId w:val="1"/>
  </w:num>
  <w:num w:numId="3" w16cid:durableId="1069038987">
    <w:abstractNumId w:val="3"/>
  </w:num>
  <w:num w:numId="4" w16cid:durableId="480079968">
    <w:abstractNumId w:val="2"/>
  </w:num>
  <w:num w:numId="5" w16cid:durableId="9844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B5F"/>
    <w:rsid w:val="00232DC6"/>
    <w:rsid w:val="00355B5F"/>
    <w:rsid w:val="00BD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1CFDD5"/>
  <w15:chartTrackingRefBased/>
  <w15:docId w15:val="{D1F3AEB1-54DB-2644-9468-7F88A7880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2025-05-14T02:46:00Z</dcterms:created>
  <dcterms:modified xsi:type="dcterms:W3CDTF">2025-05-14T02:54:00Z</dcterms:modified>
</cp:coreProperties>
</file>